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D3" w:rsidRPr="00F97109" w:rsidRDefault="00F971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97109">
        <w:rPr>
          <w:rFonts w:ascii="Times New Roman" w:hAnsi="Times New Roman" w:cs="Times New Roman"/>
          <w:color w:val="0A0A0A"/>
          <w:sz w:val="28"/>
          <w:szCs w:val="28"/>
        </w:rPr>
        <w:t>1. Управление образования администрации округа Муром - </w:t>
      </w:r>
      <w:hyperlink r:id="rId4" w:history="1">
        <w:r w:rsidRPr="00F97109">
          <w:rPr>
            <w:rStyle w:val="a3"/>
            <w:rFonts w:ascii="Times New Roman" w:hAnsi="Times New Roman" w:cs="Times New Roman"/>
            <w:color w:val="E96717"/>
            <w:sz w:val="28"/>
            <w:szCs w:val="28"/>
            <w:u w:val="none"/>
          </w:rPr>
          <w:t>http://edu-murom.ru/</w:t>
        </w:r>
      </w:hyperlink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  <w:t>2. Центр работы с педагогическими кадрами округа Муром - </w:t>
      </w:r>
      <w:hyperlink r:id="rId5" w:history="1">
        <w:r w:rsidRPr="00F97109">
          <w:rPr>
            <w:rStyle w:val="a3"/>
            <w:rFonts w:ascii="Times New Roman" w:hAnsi="Times New Roman" w:cs="Times New Roman"/>
            <w:color w:val="E96717"/>
            <w:sz w:val="28"/>
            <w:szCs w:val="28"/>
            <w:u w:val="none"/>
          </w:rPr>
          <w:t>http://crpk.murom.info/</w:t>
        </w:r>
      </w:hyperlink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  <w:t>3. ГАОУ ДПО «Владимирский институт развития образования имени Л. И. Новиковой» - </w:t>
      </w:r>
      <w:hyperlink r:id="rId6" w:history="1">
        <w:r w:rsidRPr="00F97109">
          <w:rPr>
            <w:rStyle w:val="a3"/>
            <w:rFonts w:ascii="Times New Roman" w:hAnsi="Times New Roman" w:cs="Times New Roman"/>
            <w:color w:val="E96717"/>
            <w:sz w:val="28"/>
            <w:szCs w:val="28"/>
            <w:u w:val="none"/>
          </w:rPr>
          <w:t>https://viro33.ru/</w:t>
        </w:r>
      </w:hyperlink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  <w:t>4. Региональный банк инновационных педагогических практик - https://педагог.образование33.рф/</w:t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  <w:t>5. Воспитание детей дошкольного возраста в детском саду (отличный сайт по организации деятельности ДОУ) </w:t>
      </w:r>
      <w:hyperlink r:id="rId7" w:history="1">
        <w:r w:rsidRPr="00F97109">
          <w:rPr>
            <w:rStyle w:val="a3"/>
            <w:rFonts w:ascii="Times New Roman" w:hAnsi="Times New Roman" w:cs="Times New Roman"/>
            <w:color w:val="E96717"/>
            <w:sz w:val="28"/>
            <w:szCs w:val="28"/>
            <w:u w:val="none"/>
          </w:rPr>
          <w:t>http://doshvozrast.ru/index.htm</w:t>
        </w:r>
      </w:hyperlink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  <w:t>6. Наши дети </w:t>
      </w:r>
      <w:hyperlink r:id="rId8" w:history="1">
        <w:r w:rsidRPr="00F97109">
          <w:rPr>
            <w:rStyle w:val="a3"/>
            <w:rFonts w:ascii="Times New Roman" w:hAnsi="Times New Roman" w:cs="Times New Roman"/>
            <w:color w:val="E96717"/>
            <w:sz w:val="28"/>
            <w:szCs w:val="28"/>
            <w:u w:val="none"/>
          </w:rPr>
          <w:t>http://www.nachideti.ru/</w:t>
        </w:r>
      </w:hyperlink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  <w:t>7. Воспитание детей дошкольного возраста </w:t>
      </w:r>
      <w:hyperlink r:id="rId9" w:history="1">
        <w:r w:rsidRPr="00F97109">
          <w:rPr>
            <w:rStyle w:val="a3"/>
            <w:rFonts w:ascii="Times New Roman" w:hAnsi="Times New Roman" w:cs="Times New Roman"/>
            <w:color w:val="E96717"/>
            <w:sz w:val="28"/>
            <w:szCs w:val="28"/>
            <w:u w:val="none"/>
          </w:rPr>
          <w:t>http://doshvozrast.ru/</w:t>
        </w:r>
      </w:hyperlink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  <w:t>8. Сеть творческих учителей (Дошкольное воспитание и образование) </w:t>
      </w:r>
      <w:hyperlink r:id="rId10" w:history="1">
        <w:r w:rsidRPr="00F97109">
          <w:rPr>
            <w:rStyle w:val="a3"/>
            <w:rFonts w:ascii="Times New Roman" w:hAnsi="Times New Roman" w:cs="Times New Roman"/>
            <w:color w:val="E96717"/>
            <w:sz w:val="28"/>
            <w:szCs w:val="28"/>
            <w:u w:val="none"/>
          </w:rPr>
          <w:t>http://www.it-n.ru/communities.aspx?cat_no=2211&amp;tmpl=com</w:t>
        </w:r>
      </w:hyperlink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  <w:t>9. Российский общеобразовательный портал (Дошкольное образование)</w:t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hyperlink r:id="rId11" w:history="1">
        <w:r w:rsidRPr="00F97109">
          <w:rPr>
            <w:rStyle w:val="a3"/>
            <w:rFonts w:ascii="Times New Roman" w:hAnsi="Times New Roman" w:cs="Times New Roman"/>
            <w:color w:val="E96717"/>
            <w:sz w:val="28"/>
            <w:szCs w:val="28"/>
            <w:u w:val="none"/>
          </w:rPr>
          <w:t>http://www.school.edu.ru/catalog.asp?cat_ob_no=145</w:t>
        </w:r>
      </w:hyperlink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  <w:t>10. Раннее развитие детей (отличный сайт детских презентаций)</w:t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F97109">
        <w:rPr>
          <w:rFonts w:ascii="Times New Roman" w:hAnsi="Times New Roman" w:cs="Times New Roman"/>
          <w:color w:val="0A0A0A"/>
          <w:sz w:val="28"/>
          <w:szCs w:val="28"/>
        </w:rPr>
        <w:br/>
      </w:r>
      <w:hyperlink r:id="rId12" w:history="1">
        <w:r w:rsidRPr="00F97109">
          <w:rPr>
            <w:rStyle w:val="a3"/>
            <w:rFonts w:ascii="Times New Roman" w:hAnsi="Times New Roman" w:cs="Times New Roman"/>
            <w:color w:val="E96717"/>
            <w:sz w:val="28"/>
            <w:szCs w:val="28"/>
            <w:u w:val="none"/>
          </w:rPr>
          <w:t>http://www.danilova.ru/storage/present.htm</w:t>
        </w:r>
      </w:hyperlink>
      <w:bookmarkEnd w:id="0"/>
    </w:p>
    <w:sectPr w:rsidR="006F46D3" w:rsidRPr="00F9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09"/>
    <w:rsid w:val="006F46D3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9C7BE-05F6-4AFA-BE5B-283E30AD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ideti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shvozrast.ru/index.htm" TargetMode="External"/><Relationship Id="rId12" Type="http://schemas.openxmlformats.org/officeDocument/2006/relationships/hyperlink" Target="http://www.danilova.ru/storage/presen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ro33.ru/" TargetMode="External"/><Relationship Id="rId11" Type="http://schemas.openxmlformats.org/officeDocument/2006/relationships/hyperlink" Target="http://www.school.edu.ru/catalog.asp?cat_ob_no=145" TargetMode="External"/><Relationship Id="rId5" Type="http://schemas.openxmlformats.org/officeDocument/2006/relationships/hyperlink" Target="http://crpk.murom.info/" TargetMode="External"/><Relationship Id="rId10" Type="http://schemas.openxmlformats.org/officeDocument/2006/relationships/hyperlink" Target="http://www.it-n.ru/communities.aspx?cat_no=2211&amp;tmpl=com" TargetMode="External"/><Relationship Id="rId4" Type="http://schemas.openxmlformats.org/officeDocument/2006/relationships/hyperlink" Target="http://edu-murom.ru/" TargetMode="External"/><Relationship Id="rId9" Type="http://schemas.openxmlformats.org/officeDocument/2006/relationships/hyperlink" Target="http://doshvozr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2025-02-05T06:04:00Z</dcterms:created>
  <dcterms:modified xsi:type="dcterms:W3CDTF">2025-02-05T06:05:00Z</dcterms:modified>
</cp:coreProperties>
</file>